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8D" w:rsidRPr="00E8708D" w:rsidRDefault="00E8708D" w:rsidP="00366F7E">
      <w:pPr>
        <w:spacing w:after="0"/>
        <w:ind w:left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 xml:space="preserve">The problems we </w:t>
      </w:r>
      <w:proofErr w:type="spellStart"/>
      <w:r w:rsidR="00BD04CF">
        <w:rPr>
          <w:rFonts w:cs="Arial"/>
          <w:sz w:val="24"/>
          <w:szCs w:val="24"/>
        </w:rPr>
        <w:t>Onelogin</w:t>
      </w:r>
      <w:proofErr w:type="spellEnd"/>
      <w:r w:rsidR="00BD04CF">
        <w:rPr>
          <w:rFonts w:cs="Arial"/>
          <w:sz w:val="24"/>
          <w:szCs w:val="24"/>
        </w:rPr>
        <w:t xml:space="preserve"> solves</w:t>
      </w:r>
    </w:p>
    <w:p w:rsidR="00E8708D" w:rsidRPr="00FD5CDF" w:rsidRDefault="00E8708D" w:rsidP="00FD5CD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D5CDF">
        <w:rPr>
          <w:rFonts w:cs="Arial"/>
          <w:sz w:val="24"/>
          <w:szCs w:val="24"/>
        </w:rPr>
        <w:t>Workday</w:t>
      </w:r>
    </w:p>
    <w:p w:rsidR="00E8708D" w:rsidRPr="00FD5CDF" w:rsidRDefault="00E8708D" w:rsidP="00FD5CD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proofErr w:type="spellStart"/>
      <w:r w:rsidRPr="00FD5CDF">
        <w:rPr>
          <w:rFonts w:cs="Arial"/>
          <w:sz w:val="24"/>
          <w:szCs w:val="24"/>
        </w:rPr>
        <w:t>Zendesk</w:t>
      </w:r>
      <w:proofErr w:type="spellEnd"/>
    </w:p>
    <w:p w:rsidR="00E8708D" w:rsidRPr="00FD5CDF" w:rsidRDefault="00E8708D" w:rsidP="00FD5CD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D5CDF">
        <w:rPr>
          <w:rFonts w:cs="Arial"/>
          <w:sz w:val="24"/>
          <w:szCs w:val="24"/>
        </w:rPr>
        <w:t>Amazon</w:t>
      </w:r>
    </w:p>
    <w:p w:rsidR="00E8708D" w:rsidRPr="00FD5CDF" w:rsidRDefault="00E8708D" w:rsidP="00FD5CD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D5CDF">
        <w:rPr>
          <w:rFonts w:cs="Arial"/>
          <w:sz w:val="24"/>
          <w:szCs w:val="24"/>
        </w:rPr>
        <w:t>Salesforce</w:t>
      </w:r>
    </w:p>
    <w:p w:rsidR="00E8708D" w:rsidRPr="00FD5CDF" w:rsidRDefault="00E8708D" w:rsidP="00FD5CDF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FD5CDF">
        <w:rPr>
          <w:rFonts w:cs="Arial"/>
          <w:sz w:val="24"/>
          <w:szCs w:val="24"/>
        </w:rPr>
        <w:t>Google Applications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Mobile workers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Customer / Partners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Employees / contractors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 xml:space="preserve">SAP, Oracle, </w:t>
      </w:r>
      <w:proofErr w:type="spellStart"/>
      <w:r w:rsidRPr="00E8708D">
        <w:rPr>
          <w:rFonts w:cs="Arial"/>
          <w:sz w:val="24"/>
          <w:szCs w:val="24"/>
        </w:rPr>
        <w:t>Siebl</w:t>
      </w:r>
      <w:proofErr w:type="spellEnd"/>
      <w:r w:rsidRPr="00E8708D">
        <w:rPr>
          <w:rFonts w:cs="Arial"/>
          <w:sz w:val="24"/>
          <w:szCs w:val="24"/>
        </w:rPr>
        <w:t xml:space="preserve">, </w:t>
      </w:r>
      <w:proofErr w:type="spellStart"/>
      <w:r w:rsidRPr="00E8708D">
        <w:rPr>
          <w:rFonts w:cs="Arial"/>
          <w:sz w:val="24"/>
          <w:szCs w:val="24"/>
        </w:rPr>
        <w:t>Peoplesoft</w:t>
      </w:r>
      <w:proofErr w:type="spellEnd"/>
      <w:r w:rsidRPr="00E8708D">
        <w:rPr>
          <w:rFonts w:cs="Arial"/>
          <w:sz w:val="24"/>
          <w:szCs w:val="24"/>
        </w:rPr>
        <w:t>, MSOffice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Active Directory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proofErr w:type="spellStart"/>
      <w:r w:rsidRPr="00E8708D">
        <w:rPr>
          <w:rFonts w:cs="Arial"/>
          <w:sz w:val="24"/>
          <w:szCs w:val="24"/>
        </w:rPr>
        <w:t>Onelogin</w:t>
      </w:r>
      <w:proofErr w:type="spellEnd"/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#1 Ranked cloud IAM system in the current offering among all cloud IAM solutions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#1 Solution for future Development and Market plans for Cloud IAM and Technology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 xml:space="preserve">#1 </w:t>
      </w:r>
      <w:proofErr w:type="gramStart"/>
      <w:r w:rsidRPr="00E8708D">
        <w:rPr>
          <w:rFonts w:cs="Arial"/>
          <w:sz w:val="24"/>
          <w:szCs w:val="24"/>
        </w:rPr>
        <w:t>Ranking</w:t>
      </w:r>
      <w:proofErr w:type="gramEnd"/>
      <w:r w:rsidRPr="00E8708D">
        <w:rPr>
          <w:rFonts w:cs="Arial"/>
          <w:sz w:val="24"/>
          <w:szCs w:val="24"/>
        </w:rPr>
        <w:t xml:space="preserve"> for customer satisfaction</w:t>
      </w:r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E8708D" w:rsidRPr="00E8708D" w:rsidRDefault="00705841" w:rsidP="00E8708D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Onelogin</w:t>
      </w:r>
      <w:proofErr w:type="spellEnd"/>
    </w:p>
    <w:p w:rsidR="00E8708D" w:rsidRPr="00E8708D" w:rsidRDefault="00E8708D" w:rsidP="003B057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AD configuration / integration</w:t>
      </w:r>
    </w:p>
    <w:p w:rsidR="00E8708D" w:rsidRPr="00E8708D" w:rsidRDefault="00E8708D" w:rsidP="003B057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Access Management Policy Administration</w:t>
      </w:r>
    </w:p>
    <w:p w:rsidR="00E8708D" w:rsidRPr="00E8708D" w:rsidRDefault="00E8708D" w:rsidP="003B057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End user self service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E8708D">
        <w:rPr>
          <w:rFonts w:cs="Arial"/>
          <w:sz w:val="24"/>
          <w:szCs w:val="24"/>
        </w:rPr>
        <w:t>ealtime Directory Integration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Cloud Directory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Access Management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Secured Single Sign-on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Multifactor Authentication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Self-Serve Password Reset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Realtime User Provisioning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Centralized Reporting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Hybrid Enterprise Toolset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Developer Integration Tools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Realtime User sync with Active Directory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Authentication takes place behind the firewall (no AD credentials stored in the cloud)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Role based access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>Flexile provisioning engine</w:t>
      </w:r>
    </w:p>
    <w:p w:rsidR="00E8708D" w:rsidRPr="00E8708D" w:rsidRDefault="00E8708D" w:rsidP="003B0576">
      <w:pPr>
        <w:pStyle w:val="ListParagraph"/>
        <w:numPr>
          <w:ilvl w:val="1"/>
          <w:numId w:val="1"/>
        </w:numPr>
        <w:spacing w:after="0"/>
        <w:rPr>
          <w:rFonts w:cs="Arial"/>
          <w:sz w:val="24"/>
          <w:szCs w:val="24"/>
        </w:rPr>
      </w:pPr>
      <w:r w:rsidRPr="00E8708D">
        <w:rPr>
          <w:rFonts w:cs="Arial"/>
          <w:sz w:val="24"/>
          <w:szCs w:val="24"/>
        </w:rPr>
        <w:t xml:space="preserve">Optional </w:t>
      </w:r>
      <w:r w:rsidR="00526F8F" w:rsidRPr="00E8708D">
        <w:rPr>
          <w:rFonts w:cs="Arial"/>
          <w:sz w:val="24"/>
          <w:szCs w:val="24"/>
        </w:rPr>
        <w:t>on premise</w:t>
      </w:r>
      <w:r w:rsidRPr="00E8708D">
        <w:rPr>
          <w:rFonts w:cs="Arial"/>
          <w:sz w:val="24"/>
          <w:szCs w:val="24"/>
        </w:rPr>
        <w:t xml:space="preserve"> provisioning with SCIM proxy agent.</w:t>
      </w:r>
    </w:p>
    <w:p w:rsidR="00D56AF3" w:rsidRDefault="00D56AF3">
      <w:pPr>
        <w:overflowPunct/>
        <w:autoSpaceDE/>
        <w:autoSpaceDN/>
        <w:adjustRightInd/>
        <w:spacing w:after="0"/>
        <w:ind w:left="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B9352D" w:rsidRDefault="00B9352D" w:rsidP="003B0576">
      <w:pPr>
        <w:spacing w:after="0"/>
        <w:ind w:left="0"/>
        <w:rPr>
          <w:rFonts w:cs="Arial"/>
          <w:sz w:val="28"/>
          <w:szCs w:val="28"/>
        </w:rPr>
      </w:pPr>
      <w:r w:rsidRPr="003B0576">
        <w:rPr>
          <w:rFonts w:cs="Arial"/>
          <w:sz w:val="28"/>
          <w:szCs w:val="28"/>
        </w:rPr>
        <w:t>Provisioning – Active Directory</w:t>
      </w:r>
      <w:r w:rsidRPr="003B0576">
        <w:rPr>
          <w:rFonts w:cs="Arial"/>
          <w:sz w:val="28"/>
          <w:szCs w:val="28"/>
        </w:rPr>
        <w:tab/>
      </w:r>
    </w:p>
    <w:p w:rsidR="00102277" w:rsidRDefault="00102277" w:rsidP="003B0576">
      <w:pPr>
        <w:spacing w:after="0"/>
        <w:ind w:left="0"/>
        <w:rPr>
          <w:rFonts w:cs="Arial"/>
          <w:sz w:val="28"/>
          <w:szCs w:val="28"/>
        </w:rPr>
      </w:pPr>
    </w:p>
    <w:p w:rsidR="00102277" w:rsidRPr="003B0576" w:rsidRDefault="00102277" w:rsidP="003B0576">
      <w:pPr>
        <w:spacing w:after="0"/>
        <w:ind w:left="0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30B38F05" wp14:editId="680782CE">
            <wp:extent cx="6675120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EF" w:rsidRDefault="004373EF" w:rsidP="00E8708D">
      <w:pPr>
        <w:spacing w:after="0"/>
        <w:rPr>
          <w:rFonts w:cs="Arial"/>
          <w:sz w:val="24"/>
          <w:szCs w:val="24"/>
        </w:rPr>
      </w:pPr>
    </w:p>
    <w:p w:rsidR="00FE56FB" w:rsidRDefault="00FE56FB" w:rsidP="00E8708D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E8708D" w:rsidRPr="00E8708D" w:rsidRDefault="00E8708D" w:rsidP="00E8708D">
      <w:pPr>
        <w:spacing w:after="0"/>
        <w:rPr>
          <w:rFonts w:cs="Arial"/>
          <w:sz w:val="24"/>
          <w:szCs w:val="24"/>
        </w:rPr>
      </w:pPr>
    </w:p>
    <w:p w:rsidR="00E8708D" w:rsidRPr="00366F7E" w:rsidRDefault="00E8708D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One login increases security, Readiness IT Costs and improve Productivity</w:t>
      </w:r>
    </w:p>
    <w:p w:rsidR="00E8708D" w:rsidRPr="00E8708D" w:rsidRDefault="00E8708D" w:rsidP="00D72DB6">
      <w:pPr>
        <w:spacing w:after="0"/>
        <w:ind w:left="360"/>
        <w:rPr>
          <w:rFonts w:cs="Arial"/>
          <w:sz w:val="24"/>
          <w:szCs w:val="24"/>
        </w:rPr>
      </w:pPr>
    </w:p>
    <w:p w:rsidR="00E8708D" w:rsidRPr="00366F7E" w:rsidRDefault="00E8708D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Securely add Applications at the speed of business</w:t>
      </w:r>
    </w:p>
    <w:p w:rsidR="00E8708D" w:rsidRPr="00E8708D" w:rsidRDefault="00E8708D" w:rsidP="00D72DB6">
      <w:pPr>
        <w:spacing w:after="0"/>
        <w:ind w:left="360"/>
        <w:rPr>
          <w:rFonts w:cs="Arial"/>
          <w:sz w:val="24"/>
          <w:szCs w:val="24"/>
        </w:rPr>
      </w:pPr>
    </w:p>
    <w:p w:rsidR="00E8708D" w:rsidRPr="00366F7E" w:rsidRDefault="00E8708D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Enfor</w:t>
      </w:r>
      <w:r w:rsidR="00FE56FB" w:rsidRPr="00366F7E">
        <w:rPr>
          <w:rFonts w:cs="Arial"/>
          <w:sz w:val="24"/>
          <w:szCs w:val="24"/>
        </w:rPr>
        <w:t>c</w:t>
      </w:r>
      <w:r w:rsidRPr="00366F7E">
        <w:rPr>
          <w:rFonts w:cs="Arial"/>
          <w:sz w:val="24"/>
          <w:szCs w:val="24"/>
        </w:rPr>
        <w:t>e Security for Applications and Devices</w:t>
      </w:r>
    </w:p>
    <w:p w:rsidR="00E8708D" w:rsidRPr="00E8708D" w:rsidRDefault="00E8708D" w:rsidP="00D72DB6">
      <w:pPr>
        <w:spacing w:after="0"/>
        <w:ind w:left="360"/>
        <w:rPr>
          <w:rFonts w:cs="Arial"/>
          <w:sz w:val="24"/>
          <w:szCs w:val="24"/>
        </w:rPr>
      </w:pPr>
    </w:p>
    <w:p w:rsidR="00E8708D" w:rsidRPr="00366F7E" w:rsidRDefault="00E8708D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Minimize Identity Management Spend</w:t>
      </w:r>
    </w:p>
    <w:p w:rsidR="00E8708D" w:rsidRPr="00E8708D" w:rsidRDefault="00E8708D" w:rsidP="00D72DB6">
      <w:pPr>
        <w:spacing w:after="0"/>
        <w:ind w:left="360"/>
        <w:rPr>
          <w:rFonts w:cs="Arial"/>
          <w:sz w:val="24"/>
          <w:szCs w:val="24"/>
        </w:rPr>
      </w:pPr>
    </w:p>
    <w:p w:rsidR="00E8708D" w:rsidRPr="00366F7E" w:rsidRDefault="00E4794E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Increase</w:t>
      </w:r>
      <w:r w:rsidR="00E8708D" w:rsidRPr="00366F7E">
        <w:rPr>
          <w:rFonts w:cs="Arial"/>
          <w:sz w:val="24"/>
          <w:szCs w:val="24"/>
        </w:rPr>
        <w:t xml:space="preserve"> IT Team </w:t>
      </w:r>
      <w:r w:rsidRPr="00366F7E">
        <w:rPr>
          <w:rFonts w:cs="Arial"/>
          <w:sz w:val="24"/>
          <w:szCs w:val="24"/>
        </w:rPr>
        <w:t>productivity</w:t>
      </w:r>
      <w:r w:rsidR="00E8708D" w:rsidRPr="00366F7E">
        <w:rPr>
          <w:rFonts w:cs="Arial"/>
          <w:sz w:val="24"/>
          <w:szCs w:val="24"/>
        </w:rPr>
        <w:t xml:space="preserve"> and Enterprise Security</w:t>
      </w:r>
    </w:p>
    <w:p w:rsidR="00E8708D" w:rsidRPr="00E8708D" w:rsidRDefault="00E8708D" w:rsidP="00D72DB6">
      <w:pPr>
        <w:spacing w:after="0"/>
        <w:ind w:left="360"/>
        <w:rPr>
          <w:rFonts w:cs="Arial"/>
          <w:sz w:val="24"/>
          <w:szCs w:val="24"/>
        </w:rPr>
      </w:pPr>
    </w:p>
    <w:p w:rsidR="005B0958" w:rsidRDefault="00E8708D" w:rsidP="00D72DB6">
      <w:pPr>
        <w:pStyle w:val="ListParagraph"/>
        <w:numPr>
          <w:ilvl w:val="0"/>
          <w:numId w:val="2"/>
        </w:numPr>
        <w:spacing w:after="0"/>
        <w:ind w:left="1080"/>
        <w:rPr>
          <w:rFonts w:cs="Arial"/>
          <w:sz w:val="24"/>
          <w:szCs w:val="24"/>
        </w:rPr>
      </w:pPr>
      <w:r w:rsidRPr="00366F7E">
        <w:rPr>
          <w:rFonts w:cs="Arial"/>
          <w:sz w:val="24"/>
          <w:szCs w:val="24"/>
        </w:rPr>
        <w:t>Engage employees to enforce Policy and wo</w:t>
      </w:r>
      <w:r w:rsidR="00E116A5">
        <w:rPr>
          <w:rFonts w:cs="Arial"/>
          <w:sz w:val="24"/>
          <w:szCs w:val="24"/>
        </w:rPr>
        <w:t>r</w:t>
      </w:r>
      <w:r w:rsidRPr="00366F7E">
        <w:rPr>
          <w:rFonts w:cs="Arial"/>
          <w:sz w:val="24"/>
          <w:szCs w:val="24"/>
        </w:rPr>
        <w:t>k more productivity</w:t>
      </w:r>
    </w:p>
    <w:sectPr w:rsidR="005B0958" w:rsidSect="00716D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EF1"/>
    <w:multiLevelType w:val="hybridMultilevel"/>
    <w:tmpl w:val="341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076"/>
    <w:multiLevelType w:val="hybridMultilevel"/>
    <w:tmpl w:val="5E4AA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263C"/>
    <w:multiLevelType w:val="hybridMultilevel"/>
    <w:tmpl w:val="22684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6216F"/>
    <w:multiLevelType w:val="hybridMultilevel"/>
    <w:tmpl w:val="C13A4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D45D9"/>
    <w:multiLevelType w:val="hybridMultilevel"/>
    <w:tmpl w:val="9072D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D"/>
    <w:rsid w:val="000C570C"/>
    <w:rsid w:val="000E0E83"/>
    <w:rsid w:val="000F171B"/>
    <w:rsid w:val="00102277"/>
    <w:rsid w:val="00127B08"/>
    <w:rsid w:val="00274332"/>
    <w:rsid w:val="002860E9"/>
    <w:rsid w:val="00330F8F"/>
    <w:rsid w:val="00366F7E"/>
    <w:rsid w:val="003A7F22"/>
    <w:rsid w:val="003B0576"/>
    <w:rsid w:val="003B0A44"/>
    <w:rsid w:val="004373EF"/>
    <w:rsid w:val="004E6045"/>
    <w:rsid w:val="004E69E7"/>
    <w:rsid w:val="0051359A"/>
    <w:rsid w:val="00526F8F"/>
    <w:rsid w:val="00557AEA"/>
    <w:rsid w:val="005840D3"/>
    <w:rsid w:val="0059371D"/>
    <w:rsid w:val="005B0958"/>
    <w:rsid w:val="006816A5"/>
    <w:rsid w:val="006951A8"/>
    <w:rsid w:val="006D0109"/>
    <w:rsid w:val="00705841"/>
    <w:rsid w:val="00716D38"/>
    <w:rsid w:val="00756900"/>
    <w:rsid w:val="00796AC3"/>
    <w:rsid w:val="007B54BF"/>
    <w:rsid w:val="007F6C88"/>
    <w:rsid w:val="00841116"/>
    <w:rsid w:val="009228BD"/>
    <w:rsid w:val="00997CBB"/>
    <w:rsid w:val="00A93C33"/>
    <w:rsid w:val="00B23D17"/>
    <w:rsid w:val="00B76F2A"/>
    <w:rsid w:val="00B9352D"/>
    <w:rsid w:val="00BB3C33"/>
    <w:rsid w:val="00BD04CF"/>
    <w:rsid w:val="00BD6C7D"/>
    <w:rsid w:val="00BF04A9"/>
    <w:rsid w:val="00CF6DC8"/>
    <w:rsid w:val="00D56AF3"/>
    <w:rsid w:val="00D70805"/>
    <w:rsid w:val="00D72DB6"/>
    <w:rsid w:val="00E116A5"/>
    <w:rsid w:val="00E4794E"/>
    <w:rsid w:val="00E8708D"/>
    <w:rsid w:val="00ED3157"/>
    <w:rsid w:val="00F24A95"/>
    <w:rsid w:val="00FD5CDF"/>
    <w:rsid w:val="00FE56FB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4962-561E-4A7F-A1EF-F09841A9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9A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51359A"/>
    <w:pPr>
      <w:keepNext/>
      <w:pBdr>
        <w:top w:val="single" w:sz="8" w:space="1" w:color="auto"/>
      </w:pBdr>
      <w:overflowPunct/>
      <w:autoSpaceDE/>
      <w:autoSpaceDN/>
      <w:adjustRightInd/>
      <w:spacing w:before="360" w:after="180"/>
      <w:ind w:left="0"/>
      <w:textAlignment w:val="auto"/>
      <w:outlineLvl w:val="1"/>
    </w:pPr>
    <w:rPr>
      <w:rFonts w:ascii="Arial (W1)" w:hAnsi="Arial (W1)" w:cs="Arial"/>
      <w:b/>
      <w:bCs/>
      <w:iCs/>
      <w:color w:val="auto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51359A"/>
    <w:pPr>
      <w:keepNext/>
      <w:overflowPunct/>
      <w:autoSpaceDE/>
      <w:autoSpaceDN/>
      <w:adjustRightInd/>
      <w:spacing w:before="320" w:after="160"/>
      <w:ind w:left="0"/>
      <w:textAlignment w:val="auto"/>
      <w:outlineLvl w:val="2"/>
    </w:pPr>
    <w:rPr>
      <w:rFonts w:ascii="Arial (W1)" w:hAnsi="Arial (W1)" w:cs="Arial"/>
      <w:b/>
      <w:bCs/>
      <w:i/>
      <w:color w:val="auto"/>
      <w:sz w:val="32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1359A"/>
    <w:pPr>
      <w:keepNext/>
      <w:overflowPunct/>
      <w:autoSpaceDE/>
      <w:autoSpaceDN/>
      <w:adjustRightInd/>
      <w:spacing w:before="280" w:after="140"/>
      <w:ind w:left="0"/>
      <w:textAlignment w:val="auto"/>
      <w:outlineLvl w:val="3"/>
    </w:pPr>
    <w:rPr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rsid w:val="007F6C88"/>
    <w:rPr>
      <w:rFonts w:ascii="Arial" w:eastAsia="Batang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character" w:customStyle="1" w:styleId="Heading2Char">
    <w:name w:val="Heading 2 Char"/>
    <w:basedOn w:val="DefaultParagraphFont"/>
    <w:link w:val="Heading2"/>
    <w:rsid w:val="0051359A"/>
    <w:rPr>
      <w:rFonts w:ascii="Arial (W1)" w:hAnsi="Arial (W1)" w:cs="Arial"/>
      <w:b/>
      <w:bCs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51359A"/>
    <w:rPr>
      <w:rFonts w:ascii="Arial (W1)" w:hAnsi="Arial (W1)" w:cs="Arial"/>
      <w:b/>
      <w:bCs/>
      <w:i/>
      <w:sz w:val="3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51359A"/>
    <w:rPr>
      <w:rFonts w:ascii="Arial" w:hAnsi="Arial"/>
      <w:b/>
      <w:bCs/>
      <w:sz w:val="28"/>
      <w:szCs w:val="28"/>
    </w:rPr>
  </w:style>
  <w:style w:type="paragraph" w:styleId="Caption">
    <w:name w:val="caption"/>
    <w:basedOn w:val="Normal"/>
    <w:qFormat/>
    <w:rsid w:val="0051359A"/>
  </w:style>
  <w:style w:type="paragraph" w:styleId="Title">
    <w:name w:val="Title"/>
    <w:basedOn w:val="Normal"/>
    <w:link w:val="TitleChar"/>
    <w:qFormat/>
    <w:rsid w:val="0051359A"/>
    <w:pPr>
      <w:ind w:left="0"/>
      <w:jc w:val="right"/>
    </w:pPr>
    <w:rPr>
      <w:rFonts w:ascii="Helvetica" w:hAnsi="Helvetica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51359A"/>
    <w:rPr>
      <w:rFonts w:ascii="Helvetica" w:hAnsi="Helvetica"/>
      <w:b/>
      <w:i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0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D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bestitdocuments.com</Manager>
  <Company>bestitdocuments.com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bestitdocuments.com</dc:creator>
  <dc:description>bestitdocuments.com</dc:description>
  <cp:lastModifiedBy>Mark</cp:lastModifiedBy>
  <cp:revision>38</cp:revision>
  <dcterms:created xsi:type="dcterms:W3CDTF">2017-02-06T16:13:00Z</dcterms:created>
  <dcterms:modified xsi:type="dcterms:W3CDTF">2023-12-27T21:27:00Z</dcterms:modified>
  <cp:category>bestitdocuments.com</cp:category>
</cp:coreProperties>
</file>