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42" w:rsidRPr="008A6342" w:rsidRDefault="0006247E" w:rsidP="008A6342">
      <w:pPr>
        <w:autoSpaceDE w:val="0"/>
        <w:autoSpaceDN w:val="0"/>
        <w:adjustRightInd w:val="0"/>
        <w:spacing w:after="0" w:line="240" w:lineRule="auto"/>
        <w:rPr>
          <w:rFonts w:ascii="Arial" w:hAnsi="Arial" w:cs="Arial"/>
          <w:sz w:val="24"/>
          <w:szCs w:val="24"/>
        </w:rPr>
      </w:pPr>
      <w:bookmarkStart w:id="0" w:name="_GoBack"/>
      <w:bookmarkEnd w:id="0"/>
      <w:r w:rsidRPr="008A6342">
        <w:rPr>
          <w:rFonts w:ascii="Arial" w:hAnsi="Arial" w:cs="Arial"/>
          <w:sz w:val="24"/>
          <w:szCs w:val="24"/>
        </w:rPr>
        <w:t>After both the server and database are installed, install Tivoli Integrated Portal fix</w:t>
      </w:r>
      <w:r w:rsidR="008A6342" w:rsidRPr="008A6342">
        <w:rPr>
          <w:rFonts w:ascii="Arial" w:hAnsi="Arial" w:cs="Arial"/>
          <w:sz w:val="24"/>
          <w:szCs w:val="24"/>
        </w:rPr>
        <w:t xml:space="preserve"> </w:t>
      </w:r>
      <w:r w:rsidRPr="008A6342">
        <w:rPr>
          <w:rFonts w:ascii="Arial" w:hAnsi="Arial" w:cs="Arial"/>
          <w:sz w:val="24"/>
          <w:szCs w:val="24"/>
        </w:rPr>
        <w:t>pack 2.2.0.3 and important WebSphere Application Server fixes.</w:t>
      </w:r>
      <w:r w:rsidR="00FF68D8">
        <w:rPr>
          <w:rFonts w:ascii="Arial" w:hAnsi="Arial" w:cs="Arial"/>
          <w:sz w:val="24"/>
          <w:szCs w:val="24"/>
        </w:rPr>
        <w:t xml:space="preserve"> </w:t>
      </w:r>
    </w:p>
    <w:p w:rsidR="008A6342" w:rsidRPr="008A6342" w:rsidRDefault="008A6342" w:rsidP="008A6342">
      <w:pPr>
        <w:autoSpaceDE w:val="0"/>
        <w:autoSpaceDN w:val="0"/>
        <w:adjustRightInd w:val="0"/>
        <w:spacing w:after="0" w:line="240" w:lineRule="auto"/>
        <w:rPr>
          <w:rFonts w:ascii="Arial" w:hAnsi="Arial" w:cs="Arial"/>
          <w:sz w:val="24"/>
          <w:szCs w:val="24"/>
        </w:rPr>
      </w:pP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b/>
          <w:bCs/>
          <w:color w:val="000000"/>
          <w:sz w:val="24"/>
          <w:szCs w:val="24"/>
        </w:rPr>
      </w:pPr>
      <w:r w:rsidRPr="008A6342">
        <w:rPr>
          <w:rFonts w:ascii="Arial" w:hAnsi="Arial" w:cs="Arial"/>
          <w:b/>
          <w:bCs/>
          <w:color w:val="000000"/>
          <w:sz w:val="24"/>
          <w:szCs w:val="24"/>
        </w:rPr>
        <w:t>Setting up a proxy server</w:t>
      </w: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You can configure a proxy server in your infrastructure so that the agent-server</w:t>
      </w:r>
      <w:r w:rsidR="008A6342" w:rsidRPr="008A6342">
        <w:rPr>
          <w:rFonts w:ascii="Arial" w:hAnsi="Arial" w:cs="Arial"/>
          <w:color w:val="000000"/>
          <w:sz w:val="24"/>
          <w:szCs w:val="24"/>
        </w:rPr>
        <w:t xml:space="preserve"> </w:t>
      </w:r>
      <w:r w:rsidRPr="008A6342">
        <w:rPr>
          <w:rFonts w:ascii="Arial" w:hAnsi="Arial" w:cs="Arial"/>
          <w:color w:val="000000"/>
          <w:sz w:val="24"/>
          <w:szCs w:val="24"/>
        </w:rPr>
        <w:t>data is able to pass through network firewalls.</w:t>
      </w: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b/>
          <w:bCs/>
          <w:color w:val="000000"/>
          <w:sz w:val="24"/>
          <w:szCs w:val="24"/>
        </w:rPr>
      </w:pPr>
      <w:r w:rsidRPr="008A6342">
        <w:rPr>
          <w:rFonts w:ascii="Arial" w:hAnsi="Arial" w:cs="Arial"/>
          <w:b/>
          <w:bCs/>
          <w:color w:val="000000"/>
          <w:sz w:val="24"/>
          <w:szCs w:val="24"/>
        </w:rPr>
        <w:t>Before you begin</w:t>
      </w:r>
    </w:p>
    <w:p w:rsidR="002751C3" w:rsidRPr="000B178D" w:rsidRDefault="002751C3" w:rsidP="000B178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B178D">
        <w:rPr>
          <w:rFonts w:ascii="Arial" w:hAnsi="Arial" w:cs="Arial"/>
          <w:color w:val="000000"/>
          <w:sz w:val="24"/>
          <w:szCs w:val="24"/>
        </w:rPr>
        <w:t>You must have the following operating system privileges:</w:t>
      </w:r>
    </w:p>
    <w:p w:rsidR="002751C3" w:rsidRPr="000B178D" w:rsidRDefault="002751C3" w:rsidP="000B178D">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0B178D">
        <w:rPr>
          <w:rFonts w:ascii="Arial" w:hAnsi="Arial" w:cs="Arial"/>
          <w:color w:val="000000"/>
          <w:sz w:val="24"/>
          <w:szCs w:val="24"/>
        </w:rPr>
        <w:t>Administrator</w:t>
      </w:r>
    </w:p>
    <w:p w:rsidR="002751C3" w:rsidRPr="000B178D" w:rsidRDefault="000B178D" w:rsidP="000B178D">
      <w:pPr>
        <w:pStyle w:val="ListParagraph"/>
        <w:numPr>
          <w:ilvl w:val="1"/>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2751C3" w:rsidRPr="000B178D">
        <w:rPr>
          <w:rFonts w:ascii="Arial" w:hAnsi="Arial" w:cs="Arial"/>
          <w:color w:val="000000"/>
          <w:sz w:val="24"/>
          <w:szCs w:val="24"/>
        </w:rPr>
        <w:t>oot</w:t>
      </w:r>
    </w:p>
    <w:p w:rsidR="00EC7FC5" w:rsidRDefault="002751C3" w:rsidP="002751C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B178D">
        <w:rPr>
          <w:rFonts w:ascii="Arial" w:hAnsi="Arial" w:cs="Arial"/>
          <w:color w:val="000000"/>
          <w:sz w:val="24"/>
          <w:szCs w:val="24"/>
        </w:rPr>
        <w:t>You need to have an IBM HTTP Server installed and running on a dedicate</w:t>
      </w:r>
      <w:r w:rsidR="008A6342" w:rsidRPr="000B178D">
        <w:rPr>
          <w:rFonts w:ascii="Arial" w:hAnsi="Arial" w:cs="Arial"/>
          <w:color w:val="000000"/>
          <w:sz w:val="24"/>
          <w:szCs w:val="24"/>
        </w:rPr>
        <w:t xml:space="preserve"> </w:t>
      </w:r>
      <w:r w:rsidRPr="000B178D">
        <w:rPr>
          <w:rFonts w:ascii="Arial" w:hAnsi="Arial" w:cs="Arial"/>
          <w:color w:val="000000"/>
          <w:sz w:val="24"/>
          <w:szCs w:val="24"/>
        </w:rPr>
        <w:t>server computer. For details on how to install IBM HTTP Server refer to</w:t>
      </w:r>
      <w:r w:rsidR="008A6342" w:rsidRPr="000B178D">
        <w:rPr>
          <w:rFonts w:ascii="Arial" w:hAnsi="Arial" w:cs="Arial"/>
          <w:color w:val="000000"/>
          <w:sz w:val="24"/>
          <w:szCs w:val="24"/>
        </w:rPr>
        <w:t xml:space="preserve"> </w:t>
      </w:r>
      <w:r w:rsidRPr="000B178D">
        <w:rPr>
          <w:rFonts w:ascii="Arial" w:hAnsi="Arial" w:cs="Arial"/>
          <w:color w:val="000000"/>
          <w:sz w:val="24"/>
          <w:szCs w:val="24"/>
        </w:rPr>
        <w:t>WebSphere Applic</w:t>
      </w:r>
      <w:r w:rsidR="008A6342" w:rsidRPr="000B178D">
        <w:rPr>
          <w:rFonts w:ascii="Arial" w:hAnsi="Arial" w:cs="Arial"/>
          <w:color w:val="000000"/>
          <w:sz w:val="24"/>
          <w:szCs w:val="24"/>
        </w:rPr>
        <w:t>ation Server information center</w:t>
      </w:r>
      <w:r w:rsidRPr="000B178D">
        <w:rPr>
          <w:rFonts w:ascii="Arial" w:hAnsi="Arial" w:cs="Arial"/>
          <w:color w:val="000000"/>
          <w:sz w:val="24"/>
          <w:szCs w:val="24"/>
        </w:rPr>
        <w:t>.</w:t>
      </w:r>
    </w:p>
    <w:p w:rsidR="002751C3" w:rsidRPr="00EC7FC5" w:rsidRDefault="002751C3" w:rsidP="002751C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C7FC5">
        <w:rPr>
          <w:rFonts w:ascii="Arial" w:hAnsi="Arial" w:cs="Arial"/>
          <w:color w:val="000000"/>
          <w:sz w:val="24"/>
          <w:szCs w:val="24"/>
        </w:rPr>
        <w:t>You require the IBM HTTP Server administrator user name and password.</w:t>
      </w:r>
    </w:p>
    <w:p w:rsidR="008A6342" w:rsidRPr="008A6342" w:rsidRDefault="008A6342" w:rsidP="002751C3">
      <w:pPr>
        <w:autoSpaceDE w:val="0"/>
        <w:autoSpaceDN w:val="0"/>
        <w:adjustRightInd w:val="0"/>
        <w:spacing w:after="0" w:line="240" w:lineRule="auto"/>
        <w:rPr>
          <w:rFonts w:ascii="Arial" w:hAnsi="Arial" w:cs="Arial"/>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To define a proxy server for communications between agents and the Tivoli Asset</w:t>
      </w:r>
    </w:p>
    <w:p w:rsidR="00EC7FC5" w:rsidRDefault="00EC7FC5" w:rsidP="002751C3">
      <w:pPr>
        <w:autoSpaceDE w:val="0"/>
        <w:autoSpaceDN w:val="0"/>
        <w:adjustRightInd w:val="0"/>
        <w:spacing w:after="0" w:line="240" w:lineRule="auto"/>
        <w:rPr>
          <w:rFonts w:ascii="Arial" w:hAnsi="Arial" w:cs="Arial"/>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Discovery for Distributed server, complete the following steps:</w:t>
      </w: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b/>
          <w:bCs/>
          <w:color w:val="000000"/>
          <w:sz w:val="24"/>
          <w:szCs w:val="24"/>
        </w:rPr>
      </w:pPr>
      <w:r w:rsidRPr="008A6342">
        <w:rPr>
          <w:rFonts w:ascii="Arial" w:hAnsi="Arial" w:cs="Arial"/>
          <w:b/>
          <w:bCs/>
          <w:color w:val="000000"/>
          <w:sz w:val="24"/>
          <w:szCs w:val="24"/>
        </w:rPr>
        <w:t>Procedure</w:t>
      </w: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1. Stop the IBM HTTP Server by issuing the following command (or option in the</w:t>
      </w:r>
      <w:r w:rsidR="008A6342">
        <w:rPr>
          <w:rFonts w:ascii="Arial" w:hAnsi="Arial" w:cs="Arial"/>
          <w:color w:val="000000"/>
          <w:sz w:val="24"/>
          <w:szCs w:val="24"/>
        </w:rPr>
        <w:t xml:space="preserve"> </w:t>
      </w:r>
      <w:r w:rsidRPr="008A6342">
        <w:rPr>
          <w:rFonts w:ascii="Arial" w:hAnsi="Arial" w:cs="Arial"/>
          <w:b/>
          <w:bCs/>
          <w:color w:val="000000"/>
          <w:sz w:val="24"/>
          <w:szCs w:val="24"/>
        </w:rPr>
        <w:t xml:space="preserve">Start </w:t>
      </w:r>
      <w:r w:rsidRPr="008A6342">
        <w:rPr>
          <w:rFonts w:ascii="Arial" w:hAnsi="Arial" w:cs="Arial"/>
          <w:color w:val="000000"/>
          <w:sz w:val="24"/>
          <w:szCs w:val="24"/>
        </w:rPr>
        <w:t>menu):</w:t>
      </w:r>
    </w:p>
    <w:p w:rsidR="002751C3" w:rsidRPr="004E519E" w:rsidRDefault="002751C3" w:rsidP="004E519E">
      <w:pPr>
        <w:pStyle w:val="ListParagraph"/>
        <w:numPr>
          <w:ilvl w:val="0"/>
          <w:numId w:val="1"/>
        </w:numPr>
        <w:autoSpaceDE w:val="0"/>
        <w:autoSpaceDN w:val="0"/>
        <w:adjustRightInd w:val="0"/>
        <w:spacing w:after="0" w:line="240" w:lineRule="auto"/>
        <w:rPr>
          <w:rFonts w:ascii="Arial" w:eastAsia="BookMaster" w:hAnsi="Arial" w:cs="Arial"/>
          <w:color w:val="000000"/>
          <w:sz w:val="24"/>
          <w:szCs w:val="24"/>
        </w:rPr>
      </w:pPr>
      <w:r w:rsidRPr="004E519E">
        <w:rPr>
          <w:rFonts w:ascii="Arial" w:eastAsia="BookMaster" w:hAnsi="Arial" w:cs="Arial"/>
          <w:color w:val="000000"/>
          <w:sz w:val="24"/>
          <w:szCs w:val="24"/>
        </w:rPr>
        <w:t>/usr/IBMIHS/bin/ apachectl stop</w:t>
      </w:r>
    </w:p>
    <w:p w:rsidR="002751C3" w:rsidRPr="004E519E" w:rsidRDefault="002751C3" w:rsidP="004E519E">
      <w:pPr>
        <w:pStyle w:val="ListParagraph"/>
        <w:numPr>
          <w:ilvl w:val="0"/>
          <w:numId w:val="1"/>
        </w:numPr>
        <w:autoSpaceDE w:val="0"/>
        <w:autoSpaceDN w:val="0"/>
        <w:adjustRightInd w:val="0"/>
        <w:spacing w:after="0" w:line="240" w:lineRule="auto"/>
        <w:rPr>
          <w:rFonts w:ascii="Arial" w:eastAsia="BookMaster" w:hAnsi="Arial" w:cs="Arial"/>
          <w:color w:val="000000"/>
          <w:sz w:val="24"/>
          <w:szCs w:val="24"/>
        </w:rPr>
      </w:pPr>
      <w:r w:rsidRPr="004E519E">
        <w:rPr>
          <w:rFonts w:ascii="Arial" w:eastAsia="BookMaster" w:hAnsi="Arial" w:cs="Arial"/>
          <w:color w:val="000000"/>
          <w:sz w:val="24"/>
          <w:szCs w:val="24"/>
        </w:rPr>
        <w:t>/opt/IBMIHS/bin/ apachectl stop</w:t>
      </w:r>
    </w:p>
    <w:p w:rsidR="002751C3" w:rsidRPr="004E519E" w:rsidRDefault="004E519E" w:rsidP="004E519E">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F</w:t>
      </w:r>
      <w:r w:rsidR="002751C3" w:rsidRPr="004E519E">
        <w:rPr>
          <w:rFonts w:ascii="Arial" w:hAnsi="Arial" w:cs="Arial"/>
          <w:color w:val="000000"/>
          <w:sz w:val="24"/>
          <w:szCs w:val="24"/>
        </w:rPr>
        <w:t xml:space="preserve">rom the </w:t>
      </w:r>
      <w:r w:rsidR="002751C3" w:rsidRPr="004E519E">
        <w:rPr>
          <w:rFonts w:ascii="Arial" w:hAnsi="Arial" w:cs="Arial"/>
          <w:b/>
          <w:bCs/>
          <w:color w:val="000000"/>
          <w:sz w:val="24"/>
          <w:szCs w:val="24"/>
        </w:rPr>
        <w:t>Start menu</w:t>
      </w:r>
      <w:r w:rsidR="002751C3" w:rsidRPr="004E519E">
        <w:rPr>
          <w:rFonts w:ascii="Arial" w:hAnsi="Arial" w:cs="Arial"/>
          <w:color w:val="000000"/>
          <w:sz w:val="24"/>
          <w:szCs w:val="24"/>
        </w:rPr>
        <w:t xml:space="preserve">, select </w:t>
      </w:r>
      <w:r w:rsidR="002751C3" w:rsidRPr="004E519E">
        <w:rPr>
          <w:rFonts w:ascii="Arial" w:hAnsi="Arial" w:cs="Arial"/>
          <w:b/>
          <w:bCs/>
          <w:color w:val="000000"/>
          <w:sz w:val="24"/>
          <w:szCs w:val="24"/>
        </w:rPr>
        <w:t xml:space="preserve">IBM HTTP server </w:t>
      </w:r>
      <w:r w:rsidR="002751C3" w:rsidRPr="004E519E">
        <w:rPr>
          <w:rFonts w:ascii="Arial" w:hAnsi="Arial" w:cs="Arial"/>
          <w:color w:val="000000"/>
          <w:sz w:val="24"/>
          <w:szCs w:val="24"/>
        </w:rPr>
        <w:t xml:space="preserve">and then </w:t>
      </w:r>
      <w:r w:rsidR="002751C3" w:rsidRPr="004E519E">
        <w:rPr>
          <w:rFonts w:ascii="Arial" w:hAnsi="Arial" w:cs="Arial"/>
          <w:b/>
          <w:bCs/>
          <w:color w:val="000000"/>
          <w:sz w:val="24"/>
          <w:szCs w:val="24"/>
        </w:rPr>
        <w:t>Stop</w:t>
      </w: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b/>
          <w:bCs/>
          <w:color w:val="000000"/>
          <w:sz w:val="24"/>
          <w:szCs w:val="24"/>
        </w:rPr>
        <w:t>HTTP Server</w:t>
      </w:r>
      <w:r w:rsidRPr="008A6342">
        <w:rPr>
          <w:rFonts w:ascii="Arial" w:hAnsi="Arial" w:cs="Arial"/>
          <w:color w:val="000000"/>
          <w:sz w:val="24"/>
          <w:szCs w:val="24"/>
        </w:rPr>
        <w:t>.</w:t>
      </w: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 xml:space="preserve">2. On the HTTP server edit the </w:t>
      </w:r>
      <w:r w:rsidRPr="008A6342">
        <w:rPr>
          <w:rFonts w:ascii="Arial" w:eastAsia="BookMaster" w:hAnsi="Arial" w:cs="Arial"/>
          <w:color w:val="000000"/>
          <w:sz w:val="24"/>
          <w:szCs w:val="24"/>
        </w:rPr>
        <w:t xml:space="preserve">httpd.conf </w:t>
      </w:r>
      <w:r w:rsidRPr="008A6342">
        <w:rPr>
          <w:rFonts w:ascii="Arial" w:hAnsi="Arial" w:cs="Arial"/>
          <w:color w:val="000000"/>
          <w:sz w:val="24"/>
          <w:szCs w:val="24"/>
        </w:rPr>
        <w:t>file. Find the following section and</w:t>
      </w:r>
      <w:r w:rsidR="008A6342" w:rsidRPr="008A6342">
        <w:rPr>
          <w:rFonts w:ascii="Arial" w:hAnsi="Arial" w:cs="Arial"/>
          <w:color w:val="000000"/>
          <w:sz w:val="24"/>
          <w:szCs w:val="24"/>
        </w:rPr>
        <w:t xml:space="preserve"> </w:t>
      </w:r>
      <w:r w:rsidRPr="008A6342">
        <w:rPr>
          <w:rFonts w:ascii="Arial" w:hAnsi="Arial" w:cs="Arial"/>
          <w:color w:val="000000"/>
          <w:sz w:val="24"/>
          <w:szCs w:val="24"/>
        </w:rPr>
        <w:t>uncomment the lines in bold:</w:t>
      </w:r>
    </w:p>
    <w:p w:rsidR="00AD22D6" w:rsidRDefault="00AD22D6" w:rsidP="002751C3">
      <w:pPr>
        <w:autoSpaceDE w:val="0"/>
        <w:autoSpaceDN w:val="0"/>
        <w:adjustRightInd w:val="0"/>
        <w:spacing w:after="0" w:line="240" w:lineRule="auto"/>
        <w:rPr>
          <w:rFonts w:ascii="Arial" w:eastAsia="BookMaster" w:hAnsi="Arial" w:cs="Arial"/>
          <w:color w:val="000000"/>
          <w:sz w:val="24"/>
          <w:szCs w:val="24"/>
        </w:rPr>
      </w:pPr>
    </w:p>
    <w:p w:rsidR="002751C3" w:rsidRPr="008A6342" w:rsidRDefault="002751C3" w:rsidP="002751C3">
      <w:pPr>
        <w:autoSpaceDE w:val="0"/>
        <w:autoSpaceDN w:val="0"/>
        <w:adjustRightInd w:val="0"/>
        <w:spacing w:after="0" w:line="240" w:lineRule="auto"/>
        <w:rPr>
          <w:rFonts w:ascii="Arial" w:eastAsia="BookMaster" w:hAnsi="Arial" w:cs="Arial"/>
          <w:color w:val="000000"/>
          <w:sz w:val="24"/>
          <w:szCs w:val="24"/>
        </w:rPr>
      </w:pPr>
      <w:r w:rsidRPr="008A6342">
        <w:rPr>
          <w:rFonts w:ascii="Arial" w:eastAsia="BookMaster" w:hAnsi="Arial" w:cs="Arial"/>
          <w:color w:val="000000"/>
          <w:sz w:val="24"/>
          <w:szCs w:val="24"/>
        </w:rPr>
        <w:t># Example:</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 LoadModule foo_module modules/mod_foo.so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access_module modules/mod_access.so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auth_module modules/mod_auth.so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auth_anon_module modules/mod_auth_anon.so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auth_dbm_module modules/mod_auth_dbm.so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include_module modules/mod_include.so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log_config_module modules/mod_log_config.so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env_module modules/mod_env.so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mime_magic_module modules/mod_mime_magic.so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cern_meta_module modules/mod_cern_meta.so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expires_module modules/mod_expires.so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headers_module modules/mod_headers.so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usertrack_module modules/mod_usertrack.so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unique_id_module modules/mod_unique_id.so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setenvif_module modules/mod_setenvif.so</w:t>
      </w: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F32EA7" w:rsidRDefault="00F32EA7" w:rsidP="002751C3">
      <w:pPr>
        <w:autoSpaceDE w:val="0"/>
        <w:autoSpaceDN w:val="0"/>
        <w:adjustRightInd w:val="0"/>
        <w:spacing w:after="0" w:line="240" w:lineRule="auto"/>
        <w:rPr>
          <w:rFonts w:ascii="Arial" w:hAnsi="Arial" w:cs="Arial"/>
          <w:b/>
          <w:bCs/>
          <w:color w:val="000000"/>
          <w:sz w:val="24"/>
          <w:szCs w:val="24"/>
        </w:rPr>
      </w:pPr>
    </w:p>
    <w:p w:rsidR="00813C0E" w:rsidRDefault="00813C0E"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b/>
          <w:bCs/>
          <w:color w:val="000000"/>
          <w:sz w:val="24"/>
          <w:szCs w:val="24"/>
        </w:rPr>
      </w:pPr>
      <w:r w:rsidRPr="008A6342">
        <w:rPr>
          <w:rFonts w:ascii="Arial" w:hAnsi="Arial" w:cs="Arial"/>
          <w:b/>
          <w:bCs/>
          <w:color w:val="000000"/>
          <w:sz w:val="24"/>
          <w:szCs w:val="24"/>
        </w:rPr>
        <w:t>LoadModule proxy_module modules/mod_proxy.so</w:t>
      </w:r>
      <w:r w:rsidR="00F32EA7">
        <w:rPr>
          <w:rFonts w:ascii="Arial" w:hAnsi="Arial" w:cs="Arial"/>
          <w:b/>
          <w:bCs/>
          <w:color w:val="000000"/>
          <w:sz w:val="24"/>
          <w:szCs w:val="24"/>
        </w:rPr>
        <w:t xml:space="preserve"> </w:t>
      </w:r>
      <w:r w:rsidRPr="008A6342">
        <w:rPr>
          <w:rFonts w:ascii="Arial" w:hAnsi="Arial" w:cs="Arial"/>
          <w:b/>
          <w:bCs/>
          <w:color w:val="000000"/>
          <w:sz w:val="24"/>
          <w:szCs w:val="24"/>
        </w:rPr>
        <w:t>98</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proxy_connect_module modules/mod_proxy_connect.so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proxy_ftp_module modules/mod_proxy_ftp.so</w:t>
      </w: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b/>
          <w:bCs/>
          <w:color w:val="000000"/>
          <w:sz w:val="24"/>
          <w:szCs w:val="24"/>
        </w:rPr>
      </w:pPr>
      <w:r w:rsidRPr="008A6342">
        <w:rPr>
          <w:rFonts w:ascii="Arial" w:hAnsi="Arial" w:cs="Arial"/>
          <w:b/>
          <w:bCs/>
          <w:color w:val="000000"/>
          <w:sz w:val="24"/>
          <w:szCs w:val="24"/>
        </w:rPr>
        <w:t>LoadModule proxy_http_module modules/mod_proxy_http.so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mime_module modules/mod_mime.so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dav_module modules/mod_dav.so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autoindex_module modules/mod_autoindex.so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asis_module modules/mod_asis.so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info_module modules/mod_info.so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cgid_module modules/mod_cgid.so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dav_fs_module modules/mod_dav_fs.so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vhost_alias_module modules/mod_vhost_alias.so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dir_module modules/mod_dir.so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imap_module modules/mod_imap.so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actions_module modules/mod_actions.so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speling_module modules/mod_speling.so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userdir_module modules/mod_userdir.so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alias_module modules/mod_alias.so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rewrite_module modules/mod_rewrite.so</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#LoadModule deflate_module modules/mod_deflate.so</w:t>
      </w:r>
    </w:p>
    <w:p w:rsidR="00EC7FC5" w:rsidRDefault="00EC7FC5" w:rsidP="002751C3">
      <w:pPr>
        <w:autoSpaceDE w:val="0"/>
        <w:autoSpaceDN w:val="0"/>
        <w:adjustRightInd w:val="0"/>
        <w:spacing w:after="0" w:line="240" w:lineRule="auto"/>
        <w:rPr>
          <w:rFonts w:ascii="Arial" w:hAnsi="Arial" w:cs="Arial"/>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 xml:space="preserve">3. In the section </w:t>
      </w:r>
      <w:r w:rsidRPr="008A6342">
        <w:rPr>
          <w:rFonts w:ascii="Arial" w:eastAsia="BookMaster" w:hAnsi="Arial" w:cs="Arial"/>
          <w:color w:val="000000"/>
          <w:sz w:val="24"/>
          <w:szCs w:val="24"/>
        </w:rPr>
        <w:t>LoadModule</w:t>
      </w:r>
      <w:r w:rsidRPr="008A6342">
        <w:rPr>
          <w:rFonts w:ascii="Arial" w:hAnsi="Arial" w:cs="Arial"/>
          <w:color w:val="000000"/>
          <w:sz w:val="24"/>
          <w:szCs w:val="24"/>
        </w:rPr>
        <w:t>, add the following lines:</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&lt;IfModule mod_proxy.c&gt;</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ProxyRequests Off</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ProxyPass / http://</w:t>
      </w:r>
      <w:r w:rsidRPr="008A6342">
        <w:rPr>
          <w:rFonts w:ascii="Arial" w:hAnsi="Arial" w:cs="Arial"/>
          <w:iCs/>
          <w:color w:val="000000"/>
          <w:sz w:val="24"/>
          <w:szCs w:val="24"/>
        </w:rPr>
        <w:t>tad4d_server_IP_address</w:t>
      </w:r>
      <w:r w:rsidRPr="008A6342">
        <w:rPr>
          <w:rFonts w:ascii="Arial" w:eastAsia="BookMaster" w:hAnsi="Arial" w:cs="Arial"/>
          <w:color w:val="000000"/>
          <w:sz w:val="24"/>
          <w:szCs w:val="24"/>
        </w:rPr>
        <w:t>:</w:t>
      </w:r>
      <w:r w:rsidRPr="008A6342">
        <w:rPr>
          <w:rFonts w:ascii="Arial" w:hAnsi="Arial" w:cs="Arial"/>
          <w:iCs/>
          <w:color w:val="000000"/>
          <w:sz w:val="24"/>
          <w:szCs w:val="24"/>
        </w:rPr>
        <w:t>port</w:t>
      </w:r>
      <w:r w:rsidRPr="008A6342">
        <w:rPr>
          <w:rFonts w:ascii="Arial" w:eastAsia="BookMaster" w:hAnsi="Arial" w:cs="Arial"/>
          <w:color w:val="000000"/>
          <w:sz w:val="24"/>
          <w:szCs w:val="24"/>
        </w:rPr>
        <w:t>/</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ProxyPassReverse / http://</w:t>
      </w:r>
      <w:r w:rsidRPr="008A6342">
        <w:rPr>
          <w:rFonts w:ascii="Arial" w:hAnsi="Arial" w:cs="Arial"/>
          <w:iCs/>
          <w:color w:val="000000"/>
          <w:sz w:val="24"/>
          <w:szCs w:val="24"/>
        </w:rPr>
        <w:t>tad4d_server_IP_address</w:t>
      </w:r>
      <w:r w:rsidRPr="008A6342">
        <w:rPr>
          <w:rFonts w:ascii="Arial" w:eastAsia="BookMaster" w:hAnsi="Arial" w:cs="Arial"/>
          <w:color w:val="000000"/>
          <w:sz w:val="24"/>
          <w:szCs w:val="24"/>
        </w:rPr>
        <w:t>:</w:t>
      </w:r>
      <w:r w:rsidRPr="008A6342">
        <w:rPr>
          <w:rFonts w:ascii="Arial" w:hAnsi="Arial" w:cs="Arial"/>
          <w:iCs/>
          <w:color w:val="000000"/>
          <w:sz w:val="24"/>
          <w:szCs w:val="24"/>
        </w:rPr>
        <w:t>port</w:t>
      </w:r>
      <w:r w:rsidRPr="008A6342">
        <w:rPr>
          <w:rFonts w:ascii="Arial" w:eastAsia="BookMaster" w:hAnsi="Arial" w:cs="Arial"/>
          <w:color w:val="000000"/>
          <w:sz w:val="24"/>
          <w:szCs w:val="24"/>
        </w:rPr>
        <w:t>/</w:t>
      </w:r>
    </w:p>
    <w:p w:rsidR="002751C3" w:rsidRPr="008A6342" w:rsidRDefault="002751C3" w:rsidP="00AD22D6">
      <w:pPr>
        <w:autoSpaceDE w:val="0"/>
        <w:autoSpaceDN w:val="0"/>
        <w:adjustRightInd w:val="0"/>
        <w:spacing w:after="0" w:line="240" w:lineRule="auto"/>
        <w:ind w:left="720"/>
        <w:rPr>
          <w:rFonts w:ascii="Arial" w:eastAsia="BookMaster" w:hAnsi="Arial" w:cs="Arial"/>
          <w:color w:val="000000"/>
          <w:sz w:val="24"/>
          <w:szCs w:val="24"/>
        </w:rPr>
      </w:pPr>
      <w:r w:rsidRPr="008A6342">
        <w:rPr>
          <w:rFonts w:ascii="Arial" w:eastAsia="BookMaster" w:hAnsi="Arial" w:cs="Arial"/>
          <w:color w:val="000000"/>
          <w:sz w:val="24"/>
          <w:szCs w:val="24"/>
        </w:rPr>
        <w:t>&lt;/IfModule&gt;</w:t>
      </w:r>
    </w:p>
    <w:p w:rsidR="008A6342" w:rsidRDefault="008A6342" w:rsidP="002751C3">
      <w:pPr>
        <w:autoSpaceDE w:val="0"/>
        <w:autoSpaceDN w:val="0"/>
        <w:adjustRightInd w:val="0"/>
        <w:spacing w:after="0" w:line="240" w:lineRule="auto"/>
        <w:rPr>
          <w:rFonts w:ascii="Arial" w:hAnsi="Arial" w:cs="Arial"/>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 xml:space="preserve">4. Open the </w:t>
      </w:r>
      <w:r w:rsidRPr="008A6342">
        <w:rPr>
          <w:rFonts w:ascii="Arial" w:eastAsia="BookMaster" w:hAnsi="Arial" w:cs="Arial"/>
          <w:color w:val="000000"/>
          <w:sz w:val="24"/>
          <w:szCs w:val="24"/>
        </w:rPr>
        <w:t xml:space="preserve">httpd.conf </w:t>
      </w:r>
      <w:r w:rsidRPr="008A6342">
        <w:rPr>
          <w:rFonts w:ascii="Arial" w:hAnsi="Arial" w:cs="Arial"/>
          <w:color w:val="000000"/>
          <w:sz w:val="24"/>
          <w:szCs w:val="24"/>
        </w:rPr>
        <w:t xml:space="preserve">file, search for the line </w:t>
      </w:r>
      <w:r w:rsidRPr="008A6342">
        <w:rPr>
          <w:rFonts w:ascii="Arial" w:eastAsia="BookMaster" w:hAnsi="Arial" w:cs="Arial"/>
          <w:color w:val="000000"/>
          <w:sz w:val="24"/>
          <w:szCs w:val="24"/>
        </w:rPr>
        <w:t xml:space="preserve">Listen 80 </w:t>
      </w:r>
      <w:r w:rsidRPr="008A6342">
        <w:rPr>
          <w:rFonts w:ascii="Arial" w:hAnsi="Arial" w:cs="Arial"/>
          <w:color w:val="000000"/>
          <w:sz w:val="24"/>
          <w:szCs w:val="24"/>
        </w:rPr>
        <w:t xml:space="preserve">and change it to </w:t>
      </w:r>
      <w:r w:rsidRPr="008A6342">
        <w:rPr>
          <w:rFonts w:ascii="Arial" w:eastAsia="BookMaster" w:hAnsi="Arial" w:cs="Arial"/>
          <w:color w:val="000000"/>
          <w:sz w:val="24"/>
          <w:szCs w:val="24"/>
        </w:rPr>
        <w:t>Listen</w:t>
      </w:r>
      <w:r w:rsidR="008A6342">
        <w:rPr>
          <w:rFonts w:ascii="Arial" w:eastAsia="BookMaster" w:hAnsi="Arial" w:cs="Arial"/>
          <w:color w:val="000000"/>
          <w:sz w:val="24"/>
          <w:szCs w:val="24"/>
        </w:rPr>
        <w:t xml:space="preserve"> </w:t>
      </w:r>
      <w:r w:rsidRPr="008A6342">
        <w:rPr>
          <w:rFonts w:ascii="Arial" w:eastAsia="BookMaster" w:hAnsi="Arial" w:cs="Arial"/>
          <w:color w:val="000000"/>
          <w:sz w:val="24"/>
          <w:szCs w:val="24"/>
        </w:rPr>
        <w:t>9988</w:t>
      </w:r>
      <w:r w:rsidRPr="008A6342">
        <w:rPr>
          <w:rFonts w:ascii="Arial" w:hAnsi="Arial" w:cs="Arial"/>
          <w:color w:val="000000"/>
          <w:sz w:val="24"/>
          <w:szCs w:val="24"/>
        </w:rPr>
        <w:t>. 9988 is the default port used for agent to server communication. Use the</w:t>
      </w:r>
      <w:r w:rsidR="008A6342">
        <w:rPr>
          <w:rFonts w:ascii="Arial" w:hAnsi="Arial" w:cs="Arial"/>
          <w:color w:val="000000"/>
          <w:sz w:val="24"/>
          <w:szCs w:val="24"/>
        </w:rPr>
        <w:t xml:space="preserve"> </w:t>
      </w:r>
      <w:r w:rsidRPr="008A6342">
        <w:rPr>
          <w:rFonts w:ascii="Arial" w:hAnsi="Arial" w:cs="Arial"/>
          <w:color w:val="000000"/>
          <w:sz w:val="24"/>
          <w:szCs w:val="24"/>
        </w:rPr>
        <w:t>appropriate value if you are not using the default one.</w:t>
      </w:r>
    </w:p>
    <w:p w:rsidR="008A6342" w:rsidRDefault="008A6342" w:rsidP="002751C3">
      <w:pPr>
        <w:autoSpaceDE w:val="0"/>
        <w:autoSpaceDN w:val="0"/>
        <w:adjustRightInd w:val="0"/>
        <w:spacing w:after="0" w:line="240" w:lineRule="auto"/>
        <w:rPr>
          <w:rFonts w:ascii="Arial" w:hAnsi="Arial" w:cs="Arial"/>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b/>
          <w:bCs/>
          <w:color w:val="000000"/>
          <w:sz w:val="24"/>
          <w:szCs w:val="24"/>
        </w:rPr>
      </w:pPr>
      <w:r w:rsidRPr="008A6342">
        <w:rPr>
          <w:rFonts w:ascii="Arial" w:hAnsi="Arial" w:cs="Arial"/>
          <w:color w:val="000000"/>
          <w:sz w:val="24"/>
          <w:szCs w:val="24"/>
        </w:rPr>
        <w:t xml:space="preserve">5. Start the server by issuing the following command (or option in the </w:t>
      </w:r>
      <w:r w:rsidRPr="008A6342">
        <w:rPr>
          <w:rFonts w:ascii="Arial" w:hAnsi="Arial" w:cs="Arial"/>
          <w:b/>
          <w:bCs/>
          <w:color w:val="000000"/>
          <w:sz w:val="24"/>
          <w:szCs w:val="24"/>
        </w:rPr>
        <w:t>Start</w:t>
      </w:r>
      <w:r w:rsidR="008A6342">
        <w:rPr>
          <w:rFonts w:ascii="Arial" w:hAnsi="Arial" w:cs="Arial"/>
          <w:b/>
          <w:bCs/>
          <w:color w:val="000000"/>
          <w:sz w:val="24"/>
          <w:szCs w:val="24"/>
        </w:rPr>
        <w:t xml:space="preserve"> </w:t>
      </w:r>
      <w:r w:rsidRPr="008A6342">
        <w:rPr>
          <w:rFonts w:ascii="Arial" w:hAnsi="Arial" w:cs="Arial"/>
          <w:color w:val="000000"/>
          <w:sz w:val="24"/>
          <w:szCs w:val="24"/>
        </w:rPr>
        <w:t>menu):</w:t>
      </w:r>
    </w:p>
    <w:p w:rsidR="002751C3" w:rsidRPr="00186E32" w:rsidRDefault="002751C3" w:rsidP="00186E32">
      <w:pPr>
        <w:pStyle w:val="ListParagraph"/>
        <w:numPr>
          <w:ilvl w:val="0"/>
          <w:numId w:val="2"/>
        </w:numPr>
        <w:autoSpaceDE w:val="0"/>
        <w:autoSpaceDN w:val="0"/>
        <w:adjustRightInd w:val="0"/>
        <w:spacing w:after="0" w:line="240" w:lineRule="auto"/>
        <w:rPr>
          <w:rFonts w:ascii="Arial" w:eastAsia="BookMaster" w:hAnsi="Arial" w:cs="Arial"/>
          <w:color w:val="000000"/>
          <w:sz w:val="24"/>
          <w:szCs w:val="24"/>
        </w:rPr>
      </w:pPr>
      <w:r w:rsidRPr="00186E32">
        <w:rPr>
          <w:rFonts w:ascii="Arial" w:eastAsia="BookMaster" w:hAnsi="Arial" w:cs="Arial"/>
          <w:color w:val="000000"/>
          <w:sz w:val="24"/>
          <w:szCs w:val="24"/>
        </w:rPr>
        <w:t>/usr/IBMIHS/bin/ apachectl start</w:t>
      </w:r>
    </w:p>
    <w:p w:rsidR="002751C3" w:rsidRPr="00186E32" w:rsidRDefault="00186E32" w:rsidP="00186E32">
      <w:pPr>
        <w:pStyle w:val="ListParagraph"/>
        <w:numPr>
          <w:ilvl w:val="0"/>
          <w:numId w:val="2"/>
        </w:numPr>
        <w:autoSpaceDE w:val="0"/>
        <w:autoSpaceDN w:val="0"/>
        <w:adjustRightInd w:val="0"/>
        <w:spacing w:after="0" w:line="240" w:lineRule="auto"/>
        <w:rPr>
          <w:rFonts w:ascii="Arial" w:eastAsia="BookMaster" w:hAnsi="Arial" w:cs="Arial"/>
          <w:color w:val="000000"/>
          <w:sz w:val="24"/>
          <w:szCs w:val="24"/>
        </w:rPr>
      </w:pPr>
      <w:r>
        <w:rPr>
          <w:rFonts w:ascii="Arial" w:eastAsia="BookMaster" w:hAnsi="Arial" w:cs="Arial"/>
          <w:color w:val="000000"/>
          <w:sz w:val="24"/>
          <w:szCs w:val="24"/>
        </w:rPr>
        <w:t>/</w:t>
      </w:r>
      <w:r w:rsidR="002751C3" w:rsidRPr="00186E32">
        <w:rPr>
          <w:rFonts w:ascii="Arial" w:eastAsia="BookMaster" w:hAnsi="Arial" w:cs="Arial"/>
          <w:color w:val="000000"/>
          <w:sz w:val="24"/>
          <w:szCs w:val="24"/>
        </w:rPr>
        <w:t>opt/IBMIHS/bin/ apachectl start</w:t>
      </w:r>
    </w:p>
    <w:p w:rsidR="002751C3" w:rsidRPr="00186E32" w:rsidRDefault="002751C3" w:rsidP="00186E32">
      <w:pPr>
        <w:pStyle w:val="ListParagraph"/>
        <w:numPr>
          <w:ilvl w:val="0"/>
          <w:numId w:val="2"/>
        </w:numPr>
        <w:autoSpaceDE w:val="0"/>
        <w:autoSpaceDN w:val="0"/>
        <w:adjustRightInd w:val="0"/>
        <w:spacing w:after="0" w:line="240" w:lineRule="auto"/>
        <w:rPr>
          <w:rFonts w:ascii="Arial" w:hAnsi="Arial" w:cs="Arial"/>
          <w:b/>
          <w:bCs/>
          <w:color w:val="000000"/>
          <w:sz w:val="24"/>
          <w:szCs w:val="24"/>
        </w:rPr>
      </w:pPr>
      <w:r w:rsidRPr="00186E32">
        <w:rPr>
          <w:rFonts w:ascii="Arial" w:hAnsi="Arial" w:cs="Arial"/>
          <w:color w:val="000000"/>
          <w:sz w:val="24"/>
          <w:szCs w:val="24"/>
        </w:rPr>
        <w:t xml:space="preserve">From the </w:t>
      </w:r>
      <w:r w:rsidRPr="00186E32">
        <w:rPr>
          <w:rFonts w:ascii="Arial" w:hAnsi="Arial" w:cs="Arial"/>
          <w:b/>
          <w:bCs/>
          <w:color w:val="000000"/>
          <w:sz w:val="24"/>
          <w:szCs w:val="24"/>
        </w:rPr>
        <w:t>Start menu</w:t>
      </w:r>
      <w:r w:rsidRPr="00186E32">
        <w:rPr>
          <w:rFonts w:ascii="Arial" w:hAnsi="Arial" w:cs="Arial"/>
          <w:color w:val="000000"/>
          <w:sz w:val="24"/>
          <w:szCs w:val="24"/>
        </w:rPr>
        <w:t xml:space="preserve">, select </w:t>
      </w:r>
      <w:r w:rsidRPr="00186E32">
        <w:rPr>
          <w:rFonts w:ascii="Arial" w:hAnsi="Arial" w:cs="Arial"/>
          <w:b/>
          <w:bCs/>
          <w:color w:val="000000"/>
          <w:sz w:val="24"/>
          <w:szCs w:val="24"/>
        </w:rPr>
        <w:t xml:space="preserve">IBM HTTP server </w:t>
      </w:r>
      <w:r w:rsidRPr="00186E32">
        <w:rPr>
          <w:rFonts w:ascii="Arial" w:hAnsi="Arial" w:cs="Arial"/>
          <w:color w:val="000000"/>
          <w:sz w:val="24"/>
          <w:szCs w:val="24"/>
        </w:rPr>
        <w:t xml:space="preserve">and then </w:t>
      </w:r>
      <w:r w:rsidRPr="00186E32">
        <w:rPr>
          <w:rFonts w:ascii="Arial" w:hAnsi="Arial" w:cs="Arial"/>
          <w:b/>
          <w:bCs/>
          <w:color w:val="000000"/>
          <w:sz w:val="24"/>
          <w:szCs w:val="24"/>
        </w:rPr>
        <w:t>Start</w:t>
      </w:r>
    </w:p>
    <w:p w:rsidR="008A6342" w:rsidRPr="008A6342" w:rsidRDefault="008A6342" w:rsidP="002751C3">
      <w:pPr>
        <w:autoSpaceDE w:val="0"/>
        <w:autoSpaceDN w:val="0"/>
        <w:adjustRightInd w:val="0"/>
        <w:spacing w:after="0" w:line="240" w:lineRule="auto"/>
        <w:rPr>
          <w:rFonts w:ascii="Arial" w:hAnsi="Arial" w:cs="Arial"/>
          <w:b/>
          <w:bCs/>
          <w:color w:val="000000"/>
          <w:sz w:val="24"/>
          <w:szCs w:val="24"/>
        </w:rPr>
      </w:pP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b/>
          <w:bCs/>
          <w:color w:val="000000"/>
          <w:sz w:val="24"/>
          <w:szCs w:val="24"/>
        </w:rPr>
        <w:t>HTTP Server</w:t>
      </w:r>
      <w:r w:rsidRPr="008A6342">
        <w:rPr>
          <w:rFonts w:ascii="Arial" w:hAnsi="Arial" w:cs="Arial"/>
          <w:color w:val="000000"/>
          <w:sz w:val="24"/>
          <w:szCs w:val="24"/>
        </w:rPr>
        <w:t>.</w:t>
      </w:r>
    </w:p>
    <w:p w:rsidR="002751C3" w:rsidRPr="008A6342" w:rsidRDefault="002751C3" w:rsidP="002751C3">
      <w:pPr>
        <w:autoSpaceDE w:val="0"/>
        <w:autoSpaceDN w:val="0"/>
        <w:adjustRightInd w:val="0"/>
        <w:spacing w:after="0" w:line="240" w:lineRule="auto"/>
        <w:rPr>
          <w:rFonts w:ascii="Arial" w:hAnsi="Arial" w:cs="Arial"/>
          <w:color w:val="000000"/>
          <w:sz w:val="24"/>
          <w:szCs w:val="24"/>
        </w:rPr>
      </w:pPr>
      <w:r w:rsidRPr="008A6342">
        <w:rPr>
          <w:rFonts w:ascii="Arial" w:hAnsi="Arial" w:cs="Arial"/>
          <w:color w:val="000000"/>
          <w:sz w:val="24"/>
          <w:szCs w:val="24"/>
        </w:rPr>
        <w:t>Now agents can access the server using the IP address of the IBM HTTP Server.</w:t>
      </w:r>
    </w:p>
    <w:p w:rsidR="002751C3" w:rsidRPr="008A6342" w:rsidRDefault="002751C3" w:rsidP="002751C3">
      <w:pPr>
        <w:autoSpaceDE w:val="0"/>
        <w:autoSpaceDN w:val="0"/>
        <w:adjustRightInd w:val="0"/>
        <w:spacing w:after="0" w:line="240" w:lineRule="auto"/>
        <w:rPr>
          <w:rFonts w:ascii="Arial" w:eastAsia="BookMaster" w:hAnsi="Arial" w:cs="Arial"/>
          <w:color w:val="000000"/>
          <w:sz w:val="24"/>
          <w:szCs w:val="24"/>
        </w:rPr>
      </w:pPr>
      <w:r w:rsidRPr="008A6342">
        <w:rPr>
          <w:rFonts w:ascii="Arial" w:hAnsi="Arial" w:cs="Arial"/>
          <w:color w:val="000000"/>
          <w:sz w:val="24"/>
          <w:szCs w:val="24"/>
        </w:rPr>
        <w:t xml:space="preserve">You can verify that by using the following URL: </w:t>
      </w:r>
      <w:r w:rsidRPr="008A6342">
        <w:rPr>
          <w:rFonts w:ascii="Arial" w:eastAsia="BookMaster" w:hAnsi="Arial" w:cs="Arial"/>
          <w:color w:val="000000"/>
          <w:sz w:val="24"/>
          <w:szCs w:val="24"/>
        </w:rPr>
        <w:t>http://</w:t>
      </w:r>
    </w:p>
    <w:p w:rsidR="008A6342" w:rsidRPr="008A6342" w:rsidRDefault="002751C3" w:rsidP="0006247E">
      <w:pPr>
        <w:rPr>
          <w:rFonts w:ascii="Arial" w:eastAsia="BookMaster" w:hAnsi="Arial" w:cs="Arial"/>
          <w:color w:val="000000"/>
          <w:sz w:val="24"/>
          <w:szCs w:val="24"/>
        </w:rPr>
      </w:pPr>
      <w:r w:rsidRPr="008A6342">
        <w:rPr>
          <w:rFonts w:ascii="Arial" w:hAnsi="Arial" w:cs="Arial"/>
          <w:iCs/>
          <w:color w:val="000000"/>
          <w:sz w:val="24"/>
          <w:szCs w:val="24"/>
        </w:rPr>
        <w:t>http_server_ip_address</w:t>
      </w:r>
      <w:r w:rsidRPr="008A6342">
        <w:rPr>
          <w:rFonts w:ascii="Arial" w:eastAsia="BookMaster" w:hAnsi="Arial" w:cs="Arial"/>
          <w:color w:val="000000"/>
          <w:sz w:val="24"/>
          <w:szCs w:val="24"/>
        </w:rPr>
        <w:t>:9988/msghandler/service</w:t>
      </w:r>
    </w:p>
    <w:sectPr w:rsidR="008A6342" w:rsidRPr="008A6342" w:rsidSect="00D33B6D">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C6" w:rsidRDefault="005D2CC6" w:rsidP="00D33B6D">
      <w:pPr>
        <w:spacing w:after="0" w:line="240" w:lineRule="auto"/>
      </w:pPr>
      <w:r>
        <w:separator/>
      </w:r>
    </w:p>
  </w:endnote>
  <w:endnote w:type="continuationSeparator" w:id="0">
    <w:p w:rsidR="005D2CC6" w:rsidRDefault="005D2CC6" w:rsidP="00D3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ste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A" w:rsidRDefault="00861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A" w:rsidRDefault="00861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A" w:rsidRDefault="00861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C6" w:rsidRDefault="005D2CC6" w:rsidP="00D33B6D">
      <w:pPr>
        <w:spacing w:after="0" w:line="240" w:lineRule="auto"/>
      </w:pPr>
      <w:r>
        <w:separator/>
      </w:r>
    </w:p>
  </w:footnote>
  <w:footnote w:type="continuationSeparator" w:id="0">
    <w:p w:rsidR="005D2CC6" w:rsidRDefault="005D2CC6" w:rsidP="00D33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A" w:rsidRDefault="00861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A" w:rsidRDefault="00861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A" w:rsidRDefault="00861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DFD"/>
    <w:multiLevelType w:val="hybridMultilevel"/>
    <w:tmpl w:val="FA7C0E98"/>
    <w:lvl w:ilvl="0" w:tplc="E58CDE94">
      <w:start w:val="1"/>
      <w:numFmt w:val="bullet"/>
      <w:lvlText w:val=""/>
      <w:lvlJc w:val="left"/>
      <w:pPr>
        <w:ind w:left="720" w:hanging="360"/>
      </w:pPr>
      <w:rPr>
        <w:rFonts w:ascii="Symbol" w:hAnsi="Symbol" w:hint="default"/>
        <w:color w:val="000000" w:themeColor="text1"/>
        <w:sz w:val="20"/>
        <w:szCs w:val="20"/>
      </w:rPr>
    </w:lvl>
    <w:lvl w:ilvl="1" w:tplc="53A2D30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C719B"/>
    <w:multiLevelType w:val="hybridMultilevel"/>
    <w:tmpl w:val="3AF63CF6"/>
    <w:lvl w:ilvl="0" w:tplc="E58CDE94">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95CB2"/>
    <w:multiLevelType w:val="hybridMultilevel"/>
    <w:tmpl w:val="BE704C02"/>
    <w:lvl w:ilvl="0" w:tplc="E58CDE94">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4B06"/>
    <w:rsid w:val="00024B06"/>
    <w:rsid w:val="0006247E"/>
    <w:rsid w:val="000B178D"/>
    <w:rsid w:val="00186E32"/>
    <w:rsid w:val="002751C3"/>
    <w:rsid w:val="00295DC8"/>
    <w:rsid w:val="004E519E"/>
    <w:rsid w:val="005D2CC6"/>
    <w:rsid w:val="006773AC"/>
    <w:rsid w:val="006D19A1"/>
    <w:rsid w:val="007653BE"/>
    <w:rsid w:val="007E5BC1"/>
    <w:rsid w:val="00813C0E"/>
    <w:rsid w:val="00840E65"/>
    <w:rsid w:val="0086158A"/>
    <w:rsid w:val="008A6342"/>
    <w:rsid w:val="00A53C49"/>
    <w:rsid w:val="00AD22D6"/>
    <w:rsid w:val="00B5710E"/>
    <w:rsid w:val="00B801E8"/>
    <w:rsid w:val="00B95311"/>
    <w:rsid w:val="00B97AEB"/>
    <w:rsid w:val="00C70C05"/>
    <w:rsid w:val="00D33B6D"/>
    <w:rsid w:val="00D9138D"/>
    <w:rsid w:val="00EC7FC5"/>
    <w:rsid w:val="00F32EA7"/>
    <w:rsid w:val="00FF68D8"/>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9E"/>
    <w:pPr>
      <w:ind w:left="720"/>
      <w:contextualSpacing/>
    </w:pPr>
  </w:style>
  <w:style w:type="paragraph" w:styleId="Header">
    <w:name w:val="header"/>
    <w:basedOn w:val="Normal"/>
    <w:link w:val="HeaderChar"/>
    <w:uiPriority w:val="99"/>
    <w:unhideWhenUsed/>
    <w:rsid w:val="00D3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6D"/>
  </w:style>
  <w:style w:type="paragraph" w:styleId="Footer">
    <w:name w:val="footer"/>
    <w:basedOn w:val="Normal"/>
    <w:link w:val="FooterChar"/>
    <w:uiPriority w:val="99"/>
    <w:unhideWhenUsed/>
    <w:rsid w:val="00D3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Copyright 2021 © BestITDocuments, Inc. All rights reserved.  Reproduction or translation of this work beyond that named in Section 117 of the United States Copyright Act without the express written permission of the copyright owner is unlawful. Requests for further information should be addressed to the Permissions Department, Best IT Documents, Inc. The purchaser may make back-up copies for his/her own use only and not for distribution or resale. The Publisher assumes no responsibility for errors, omissions, or damages, caused by the use of these programs or from the use of the information contained herein.</dc:description>
  <cp:lastModifiedBy/>
  <cp:revision>1</cp:revision>
  <dcterms:created xsi:type="dcterms:W3CDTF">2019-01-09T17:04:00Z</dcterms:created>
  <dcterms:modified xsi:type="dcterms:W3CDTF">2019-01-09T17:05:00Z</dcterms:modified>
</cp:coreProperties>
</file>